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BD" w:rsidRPr="00031563" w:rsidRDefault="00D71EBD" w:rsidP="000315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563">
        <w:rPr>
          <w:rFonts w:ascii="Times New Roman" w:hAnsi="Times New Roman" w:cs="Times New Roman"/>
          <w:b/>
          <w:bCs/>
          <w:sz w:val="28"/>
          <w:szCs w:val="28"/>
        </w:rPr>
        <w:t>ОПЫТ ХИРУРГИЧЕСКОГО ЛЕЧЕНИЯ</w:t>
      </w:r>
    </w:p>
    <w:p w:rsidR="00D71EBD" w:rsidRPr="00031563" w:rsidRDefault="00D71EBD" w:rsidP="000315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563">
        <w:rPr>
          <w:rFonts w:ascii="Times New Roman" w:hAnsi="Times New Roman" w:cs="Times New Roman"/>
          <w:b/>
          <w:bCs/>
          <w:sz w:val="28"/>
          <w:szCs w:val="28"/>
        </w:rPr>
        <w:t>ЦЕРЕБРАЛЬНЫХ АНЕВРИЗМ ЗА 5-ЛЕТНИЙ ПЕРИОД</w:t>
      </w:r>
    </w:p>
    <w:p w:rsidR="00031563" w:rsidRDefault="00031563" w:rsidP="000315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</w:p>
    <w:p w:rsidR="00031563" w:rsidRDefault="00D71EBD" w:rsidP="000315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031563">
        <w:rPr>
          <w:rFonts w:ascii="Times New Roman" w:hAnsi="Times New Roman" w:cs="Times New Roman"/>
          <w:bCs/>
          <w:i/>
          <w:sz w:val="26"/>
          <w:szCs w:val="26"/>
        </w:rPr>
        <w:t xml:space="preserve">Краснов Д.Б., </w:t>
      </w:r>
      <w:proofErr w:type="spellStart"/>
      <w:r w:rsidRPr="00031563">
        <w:rPr>
          <w:rFonts w:ascii="Times New Roman" w:hAnsi="Times New Roman" w:cs="Times New Roman"/>
          <w:bCs/>
          <w:i/>
          <w:sz w:val="26"/>
          <w:szCs w:val="26"/>
        </w:rPr>
        <w:t>Горенштейн</w:t>
      </w:r>
      <w:proofErr w:type="spellEnd"/>
      <w:r w:rsidRPr="00031563">
        <w:rPr>
          <w:rFonts w:ascii="Times New Roman" w:hAnsi="Times New Roman" w:cs="Times New Roman"/>
          <w:bCs/>
          <w:i/>
          <w:sz w:val="26"/>
          <w:szCs w:val="26"/>
        </w:rPr>
        <w:t xml:space="preserve"> А.Е., </w:t>
      </w:r>
      <w:proofErr w:type="spellStart"/>
      <w:r w:rsidRPr="00031563">
        <w:rPr>
          <w:rFonts w:ascii="Times New Roman" w:hAnsi="Times New Roman" w:cs="Times New Roman"/>
          <w:bCs/>
          <w:i/>
          <w:sz w:val="26"/>
          <w:szCs w:val="26"/>
        </w:rPr>
        <w:t>Гокинаев</w:t>
      </w:r>
      <w:proofErr w:type="spellEnd"/>
      <w:r w:rsidRPr="00031563">
        <w:rPr>
          <w:rFonts w:ascii="Times New Roman" w:hAnsi="Times New Roman" w:cs="Times New Roman"/>
          <w:bCs/>
          <w:i/>
          <w:sz w:val="26"/>
          <w:szCs w:val="26"/>
        </w:rPr>
        <w:t xml:space="preserve"> С.Г.,</w:t>
      </w:r>
      <w:r w:rsidR="00031563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031563">
        <w:rPr>
          <w:rFonts w:ascii="Times New Roman" w:hAnsi="Times New Roman" w:cs="Times New Roman"/>
          <w:bCs/>
          <w:i/>
          <w:sz w:val="26"/>
          <w:szCs w:val="26"/>
        </w:rPr>
        <w:t>Ларютин</w:t>
      </w:r>
      <w:proofErr w:type="spellEnd"/>
      <w:r w:rsidRPr="00031563">
        <w:rPr>
          <w:rFonts w:ascii="Times New Roman" w:hAnsi="Times New Roman" w:cs="Times New Roman"/>
          <w:bCs/>
          <w:i/>
          <w:sz w:val="26"/>
          <w:szCs w:val="26"/>
        </w:rPr>
        <w:t xml:space="preserve"> Н.В.,</w:t>
      </w:r>
    </w:p>
    <w:p w:rsidR="00D71EBD" w:rsidRPr="00031563" w:rsidRDefault="00D71EBD" w:rsidP="000315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031563">
        <w:rPr>
          <w:rFonts w:ascii="Times New Roman" w:hAnsi="Times New Roman" w:cs="Times New Roman"/>
          <w:bCs/>
          <w:i/>
          <w:sz w:val="26"/>
          <w:szCs w:val="26"/>
        </w:rPr>
        <w:t xml:space="preserve"> Фомин Б.Б., Лещинский</w:t>
      </w:r>
      <w:r w:rsidR="00031563">
        <w:rPr>
          <w:rFonts w:ascii="Times New Roman" w:hAnsi="Times New Roman" w:cs="Times New Roman"/>
          <w:bCs/>
          <w:i/>
          <w:sz w:val="26"/>
          <w:szCs w:val="26"/>
        </w:rPr>
        <w:t> </w:t>
      </w:r>
      <w:r w:rsidRPr="00031563">
        <w:rPr>
          <w:rFonts w:ascii="Times New Roman" w:hAnsi="Times New Roman" w:cs="Times New Roman"/>
          <w:bCs/>
          <w:i/>
          <w:sz w:val="26"/>
          <w:szCs w:val="26"/>
        </w:rPr>
        <w:t>А.В.</w:t>
      </w:r>
    </w:p>
    <w:p w:rsidR="00D71EBD" w:rsidRPr="00031563" w:rsidRDefault="00D71EBD" w:rsidP="000315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31563">
        <w:rPr>
          <w:rFonts w:ascii="Times New Roman" w:hAnsi="Times New Roman" w:cs="Times New Roman"/>
          <w:i/>
          <w:sz w:val="26"/>
          <w:szCs w:val="26"/>
        </w:rPr>
        <w:t xml:space="preserve">ГБУЗ «Областная клиническая больница </w:t>
      </w:r>
      <w:proofErr w:type="gramStart"/>
      <w:r w:rsidRPr="00031563">
        <w:rPr>
          <w:rFonts w:ascii="Times New Roman" w:hAnsi="Times New Roman" w:cs="Times New Roman"/>
          <w:i/>
          <w:sz w:val="26"/>
          <w:szCs w:val="26"/>
        </w:rPr>
        <w:t>Калининградской</w:t>
      </w:r>
      <w:proofErr w:type="gramEnd"/>
      <w:r w:rsidRPr="00031563">
        <w:rPr>
          <w:rFonts w:ascii="Times New Roman" w:hAnsi="Times New Roman" w:cs="Times New Roman"/>
          <w:i/>
          <w:sz w:val="26"/>
          <w:szCs w:val="26"/>
        </w:rPr>
        <w:t xml:space="preserve"> области»,</w:t>
      </w:r>
      <w:r w:rsidR="0003156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31563">
        <w:rPr>
          <w:rFonts w:ascii="Times New Roman" w:hAnsi="Times New Roman" w:cs="Times New Roman"/>
          <w:i/>
          <w:sz w:val="26"/>
          <w:szCs w:val="26"/>
        </w:rPr>
        <w:t>г. Калининград</w:t>
      </w:r>
    </w:p>
    <w:p w:rsidR="00031563" w:rsidRDefault="00031563" w:rsidP="00031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1EBD" w:rsidRPr="00031563" w:rsidRDefault="00D71EBD" w:rsidP="00031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563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проблемы: </w:t>
      </w:r>
      <w:r w:rsidR="00031563">
        <w:rPr>
          <w:rFonts w:ascii="Times New Roman" w:hAnsi="Times New Roman" w:cs="Times New Roman"/>
          <w:sz w:val="28"/>
          <w:szCs w:val="28"/>
        </w:rPr>
        <w:t>Носителями аневризм в популя</w:t>
      </w:r>
      <w:r w:rsidRPr="00031563">
        <w:rPr>
          <w:rFonts w:ascii="Times New Roman" w:hAnsi="Times New Roman" w:cs="Times New Roman"/>
          <w:sz w:val="28"/>
          <w:szCs w:val="28"/>
        </w:rPr>
        <w:t>ции являются 2,8</w:t>
      </w:r>
      <w:r w:rsidR="00031563">
        <w:rPr>
          <w:rFonts w:ascii="Times New Roman" w:hAnsi="Times New Roman" w:cs="Times New Roman"/>
          <w:sz w:val="28"/>
          <w:szCs w:val="28"/>
        </w:rPr>
        <w:t>-</w:t>
      </w:r>
      <w:r w:rsidRPr="00031563">
        <w:rPr>
          <w:rFonts w:ascii="Times New Roman" w:hAnsi="Times New Roman" w:cs="Times New Roman"/>
          <w:sz w:val="28"/>
          <w:szCs w:val="28"/>
        </w:rPr>
        <w:t>3,0% (примерно — 200 млн</w:t>
      </w:r>
      <w:r w:rsidR="00031563">
        <w:rPr>
          <w:rFonts w:ascii="Times New Roman" w:hAnsi="Times New Roman" w:cs="Times New Roman"/>
          <w:sz w:val="28"/>
          <w:szCs w:val="28"/>
        </w:rPr>
        <w:t>.</w:t>
      </w:r>
      <w:r w:rsidRPr="00031563">
        <w:rPr>
          <w:rFonts w:ascii="Times New Roman" w:hAnsi="Times New Roman" w:cs="Times New Roman"/>
          <w:sz w:val="28"/>
          <w:szCs w:val="28"/>
        </w:rPr>
        <w:t xml:space="preserve"> человек). В средн</w:t>
      </w:r>
      <w:r w:rsidR="00031563">
        <w:rPr>
          <w:rFonts w:ascii="Times New Roman" w:hAnsi="Times New Roman" w:cs="Times New Roman"/>
          <w:sz w:val="28"/>
          <w:szCs w:val="28"/>
        </w:rPr>
        <w:t>ем у 12–15 человек на 100 тыс. чел.</w:t>
      </w:r>
      <w:r w:rsidRPr="00031563">
        <w:rPr>
          <w:rFonts w:ascii="Times New Roman" w:hAnsi="Times New Roman" w:cs="Times New Roman"/>
          <w:sz w:val="28"/>
          <w:szCs w:val="28"/>
        </w:rPr>
        <w:t xml:space="preserve"> за год возникает разрыв</w:t>
      </w:r>
      <w:r w:rsidR="00031563">
        <w:rPr>
          <w:rFonts w:ascii="Times New Roman" w:hAnsi="Times New Roman" w:cs="Times New Roman"/>
          <w:sz w:val="28"/>
          <w:szCs w:val="28"/>
        </w:rPr>
        <w:t xml:space="preserve"> </w:t>
      </w:r>
      <w:r w:rsidRPr="00031563">
        <w:rPr>
          <w:rFonts w:ascii="Times New Roman" w:hAnsi="Times New Roman" w:cs="Times New Roman"/>
          <w:sz w:val="28"/>
          <w:szCs w:val="28"/>
        </w:rPr>
        <w:t>артериальной аневризмы. По статистике на долю субарахноидального кровоизлияния (САК) приходится 5–10% всех ОНМК.</w:t>
      </w:r>
    </w:p>
    <w:p w:rsidR="00D71EBD" w:rsidRPr="00031563" w:rsidRDefault="00D71EBD" w:rsidP="00031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563">
        <w:rPr>
          <w:rFonts w:ascii="Times New Roman" w:hAnsi="Times New Roman" w:cs="Times New Roman"/>
          <w:sz w:val="28"/>
          <w:szCs w:val="28"/>
        </w:rPr>
        <w:t>Разрыв аневризмы церебральных артерий является в 50–70%</w:t>
      </w:r>
      <w:r w:rsidR="00031563">
        <w:rPr>
          <w:rFonts w:ascii="Times New Roman" w:hAnsi="Times New Roman" w:cs="Times New Roman"/>
          <w:sz w:val="28"/>
          <w:szCs w:val="28"/>
        </w:rPr>
        <w:t xml:space="preserve"> </w:t>
      </w:r>
      <w:r w:rsidRPr="00031563">
        <w:rPr>
          <w:rFonts w:ascii="Times New Roman" w:hAnsi="Times New Roman" w:cs="Times New Roman"/>
          <w:sz w:val="28"/>
          <w:szCs w:val="28"/>
        </w:rPr>
        <w:t>причиной субарахноидального кровоизлияния. САК возникает в основном у лиц среднего возраста, при этом треть больных</w:t>
      </w:r>
      <w:r w:rsidR="00031563">
        <w:rPr>
          <w:rFonts w:ascii="Times New Roman" w:hAnsi="Times New Roman" w:cs="Times New Roman"/>
          <w:sz w:val="28"/>
          <w:szCs w:val="28"/>
        </w:rPr>
        <w:t xml:space="preserve"> </w:t>
      </w:r>
      <w:r w:rsidRPr="00031563">
        <w:rPr>
          <w:rFonts w:ascii="Times New Roman" w:hAnsi="Times New Roman" w:cs="Times New Roman"/>
          <w:sz w:val="28"/>
          <w:szCs w:val="28"/>
        </w:rPr>
        <w:t>погибает в остром периоде, ещё у трети пациентов в течение</w:t>
      </w:r>
      <w:r w:rsidR="00031563">
        <w:rPr>
          <w:rFonts w:ascii="Times New Roman" w:hAnsi="Times New Roman" w:cs="Times New Roman"/>
          <w:sz w:val="28"/>
          <w:szCs w:val="28"/>
        </w:rPr>
        <w:t xml:space="preserve"> </w:t>
      </w:r>
      <w:r w:rsidRPr="00031563">
        <w:rPr>
          <w:rFonts w:ascii="Times New Roman" w:hAnsi="Times New Roman" w:cs="Times New Roman"/>
          <w:sz w:val="28"/>
          <w:szCs w:val="28"/>
        </w:rPr>
        <w:t>первого полугодия после САК происходит повторный разрыв</w:t>
      </w:r>
      <w:r w:rsidR="00031563">
        <w:rPr>
          <w:rFonts w:ascii="Times New Roman" w:hAnsi="Times New Roman" w:cs="Times New Roman"/>
          <w:sz w:val="28"/>
          <w:szCs w:val="28"/>
        </w:rPr>
        <w:t xml:space="preserve"> </w:t>
      </w:r>
      <w:r w:rsidRPr="00031563">
        <w:rPr>
          <w:rFonts w:ascii="Times New Roman" w:hAnsi="Times New Roman" w:cs="Times New Roman"/>
          <w:sz w:val="28"/>
          <w:szCs w:val="28"/>
        </w:rPr>
        <w:t>аневризмы с фатальным кровотечением. Таким образом, к</w:t>
      </w:r>
      <w:r w:rsidR="00031563">
        <w:rPr>
          <w:rFonts w:ascii="Times New Roman" w:hAnsi="Times New Roman" w:cs="Times New Roman"/>
          <w:sz w:val="28"/>
          <w:szCs w:val="28"/>
        </w:rPr>
        <w:t xml:space="preserve"> </w:t>
      </w:r>
      <w:r w:rsidRPr="00031563">
        <w:rPr>
          <w:rFonts w:ascii="Times New Roman" w:hAnsi="Times New Roman" w:cs="Times New Roman"/>
          <w:sz w:val="28"/>
          <w:szCs w:val="28"/>
        </w:rPr>
        <w:t>концу первого года после САК общая частота инвалидности и</w:t>
      </w:r>
      <w:r w:rsidR="00031563">
        <w:rPr>
          <w:rFonts w:ascii="Times New Roman" w:hAnsi="Times New Roman" w:cs="Times New Roman"/>
          <w:sz w:val="28"/>
          <w:szCs w:val="28"/>
        </w:rPr>
        <w:t xml:space="preserve"> </w:t>
      </w:r>
      <w:r w:rsidRPr="00031563">
        <w:rPr>
          <w:rFonts w:ascii="Times New Roman" w:hAnsi="Times New Roman" w:cs="Times New Roman"/>
          <w:sz w:val="28"/>
          <w:szCs w:val="28"/>
        </w:rPr>
        <w:t>смерти у оперированных в остром периоде пациентов достигает 30,9%. Все это объясняет чрезвычайную важность данной</w:t>
      </w:r>
      <w:r w:rsidR="00031563">
        <w:rPr>
          <w:rFonts w:ascii="Times New Roman" w:hAnsi="Times New Roman" w:cs="Times New Roman"/>
          <w:sz w:val="28"/>
          <w:szCs w:val="28"/>
        </w:rPr>
        <w:t xml:space="preserve"> </w:t>
      </w:r>
      <w:r w:rsidRPr="00031563">
        <w:rPr>
          <w:rFonts w:ascii="Times New Roman" w:hAnsi="Times New Roman" w:cs="Times New Roman"/>
          <w:sz w:val="28"/>
          <w:szCs w:val="28"/>
        </w:rPr>
        <w:t>патологии в нейрохирургии.</w:t>
      </w:r>
    </w:p>
    <w:p w:rsidR="00D71EBD" w:rsidRPr="00031563" w:rsidRDefault="00D71EBD" w:rsidP="00031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563">
        <w:rPr>
          <w:rFonts w:ascii="Times New Roman" w:hAnsi="Times New Roman" w:cs="Times New Roman"/>
          <w:b/>
          <w:bCs/>
          <w:sz w:val="28"/>
          <w:szCs w:val="28"/>
        </w:rPr>
        <w:t xml:space="preserve">Цель. </w:t>
      </w:r>
      <w:r w:rsidRPr="00031563">
        <w:rPr>
          <w:rFonts w:ascii="Times New Roman" w:hAnsi="Times New Roman" w:cs="Times New Roman"/>
          <w:sz w:val="28"/>
          <w:szCs w:val="28"/>
        </w:rPr>
        <w:t>Изучить и оценить результаты хирургического лечения больных с церебральными аневризмами за 5 летний период. Выявить преимущества и недостатки различной тактики</w:t>
      </w:r>
      <w:r w:rsidR="00031563">
        <w:rPr>
          <w:rFonts w:ascii="Times New Roman" w:hAnsi="Times New Roman" w:cs="Times New Roman"/>
          <w:sz w:val="28"/>
          <w:szCs w:val="28"/>
        </w:rPr>
        <w:t xml:space="preserve"> </w:t>
      </w:r>
      <w:r w:rsidRPr="00031563">
        <w:rPr>
          <w:rFonts w:ascii="Times New Roman" w:hAnsi="Times New Roman" w:cs="Times New Roman"/>
          <w:sz w:val="28"/>
          <w:szCs w:val="28"/>
        </w:rPr>
        <w:t>хирургического лечения.</w:t>
      </w:r>
    </w:p>
    <w:p w:rsidR="00D71EBD" w:rsidRPr="00031563" w:rsidRDefault="00D71EBD" w:rsidP="00031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563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Материалы и методы. </w:t>
      </w:r>
      <w:r w:rsidRPr="00031563">
        <w:rPr>
          <w:rFonts w:ascii="Times New Roman" w:hAnsi="Times New Roman" w:cs="Times New Roman"/>
          <w:sz w:val="28"/>
          <w:szCs w:val="28"/>
        </w:rPr>
        <w:t>На базе в ГБУЗ «Областная клиническая больница Калининградской области» в период с 2015</w:t>
      </w:r>
      <w:r w:rsidR="00031563">
        <w:rPr>
          <w:rFonts w:ascii="Times New Roman" w:hAnsi="Times New Roman" w:cs="Times New Roman"/>
          <w:sz w:val="28"/>
          <w:szCs w:val="28"/>
        </w:rPr>
        <w:t xml:space="preserve"> </w:t>
      </w:r>
      <w:r w:rsidRPr="00031563">
        <w:rPr>
          <w:rFonts w:ascii="Times New Roman" w:hAnsi="Times New Roman" w:cs="Times New Roman"/>
          <w:sz w:val="28"/>
          <w:szCs w:val="28"/>
        </w:rPr>
        <w:t xml:space="preserve">по 2020 гг. </w:t>
      </w:r>
      <w:proofErr w:type="gramStart"/>
      <w:r w:rsidRPr="00031563">
        <w:rPr>
          <w:rFonts w:ascii="Times New Roman" w:hAnsi="Times New Roman" w:cs="Times New Roman"/>
          <w:sz w:val="28"/>
          <w:szCs w:val="28"/>
        </w:rPr>
        <w:t>прооперированы</w:t>
      </w:r>
      <w:proofErr w:type="gramEnd"/>
      <w:r w:rsidRPr="00031563">
        <w:rPr>
          <w:rFonts w:ascii="Times New Roman" w:hAnsi="Times New Roman" w:cs="Times New Roman"/>
          <w:sz w:val="28"/>
          <w:szCs w:val="28"/>
        </w:rPr>
        <w:t xml:space="preserve"> 117 больных с аневризмами артерий головного мозга. Средний возраст больных составил</w:t>
      </w:r>
      <w:r w:rsidR="00031563">
        <w:rPr>
          <w:rFonts w:ascii="Times New Roman" w:hAnsi="Times New Roman" w:cs="Times New Roman"/>
          <w:sz w:val="28"/>
          <w:szCs w:val="28"/>
        </w:rPr>
        <w:t xml:space="preserve"> </w:t>
      </w:r>
      <w:r w:rsidRPr="00031563">
        <w:rPr>
          <w:rFonts w:ascii="Times New Roman" w:hAnsi="Times New Roman" w:cs="Times New Roman"/>
          <w:sz w:val="28"/>
          <w:szCs w:val="28"/>
        </w:rPr>
        <w:t>47,5 ± 0,9 лет, соотношение мужчин и женщин — 1:1,9. По</w:t>
      </w:r>
      <w:r w:rsidR="00031563">
        <w:rPr>
          <w:rFonts w:ascii="Times New Roman" w:hAnsi="Times New Roman" w:cs="Times New Roman"/>
          <w:sz w:val="28"/>
          <w:szCs w:val="28"/>
        </w:rPr>
        <w:t xml:space="preserve"> </w:t>
      </w:r>
      <w:r w:rsidRPr="00031563">
        <w:rPr>
          <w:rFonts w:ascii="Times New Roman" w:hAnsi="Times New Roman" w:cs="Times New Roman"/>
          <w:sz w:val="28"/>
          <w:szCs w:val="28"/>
        </w:rPr>
        <w:t>локализации аневризм больные распределились следующим</w:t>
      </w:r>
      <w:r w:rsidR="00031563">
        <w:rPr>
          <w:rFonts w:ascii="Times New Roman" w:hAnsi="Times New Roman" w:cs="Times New Roman"/>
          <w:sz w:val="28"/>
          <w:szCs w:val="28"/>
        </w:rPr>
        <w:t xml:space="preserve"> </w:t>
      </w:r>
      <w:r w:rsidRPr="00031563">
        <w:rPr>
          <w:rFonts w:ascii="Times New Roman" w:hAnsi="Times New Roman" w:cs="Times New Roman"/>
          <w:sz w:val="28"/>
          <w:szCs w:val="28"/>
        </w:rPr>
        <w:t xml:space="preserve">образом: </w:t>
      </w:r>
      <w:proofErr w:type="spellStart"/>
      <w:r w:rsidRPr="00031563">
        <w:rPr>
          <w:rFonts w:ascii="Times New Roman" w:hAnsi="Times New Roman" w:cs="Times New Roman"/>
          <w:sz w:val="28"/>
          <w:szCs w:val="28"/>
        </w:rPr>
        <w:t>ПМА-ПСоА</w:t>
      </w:r>
      <w:proofErr w:type="spellEnd"/>
      <w:r w:rsidRPr="00031563">
        <w:rPr>
          <w:rFonts w:ascii="Times New Roman" w:hAnsi="Times New Roman" w:cs="Times New Roman"/>
          <w:sz w:val="28"/>
          <w:szCs w:val="28"/>
        </w:rPr>
        <w:t xml:space="preserve"> </w:t>
      </w:r>
      <w:r w:rsidR="00031563">
        <w:rPr>
          <w:rFonts w:ascii="Times New Roman" w:hAnsi="Times New Roman" w:cs="Times New Roman"/>
          <w:sz w:val="28"/>
          <w:szCs w:val="28"/>
        </w:rPr>
        <w:t>-</w:t>
      </w:r>
      <w:r w:rsidRPr="00031563">
        <w:rPr>
          <w:rFonts w:ascii="Times New Roman" w:hAnsi="Times New Roman" w:cs="Times New Roman"/>
          <w:sz w:val="28"/>
          <w:szCs w:val="28"/>
        </w:rPr>
        <w:t xml:space="preserve"> 5</w:t>
      </w:r>
      <w:r w:rsidR="00031563">
        <w:rPr>
          <w:rFonts w:ascii="Times New Roman" w:hAnsi="Times New Roman" w:cs="Times New Roman"/>
          <w:sz w:val="28"/>
          <w:szCs w:val="28"/>
        </w:rPr>
        <w:t xml:space="preserve">1 (43,6%); СМА - 35 (29,9%); </w:t>
      </w:r>
      <w:proofErr w:type="spellStart"/>
      <w:r w:rsidR="00031563">
        <w:rPr>
          <w:rFonts w:ascii="Times New Roman" w:hAnsi="Times New Roman" w:cs="Times New Roman"/>
          <w:sz w:val="28"/>
          <w:szCs w:val="28"/>
        </w:rPr>
        <w:t>су</w:t>
      </w:r>
      <w:r w:rsidRPr="00031563">
        <w:rPr>
          <w:rFonts w:ascii="Times New Roman" w:hAnsi="Times New Roman" w:cs="Times New Roman"/>
          <w:sz w:val="28"/>
          <w:szCs w:val="28"/>
        </w:rPr>
        <w:t>праклиноидный</w:t>
      </w:r>
      <w:proofErr w:type="spellEnd"/>
      <w:r w:rsidRPr="00031563">
        <w:rPr>
          <w:rFonts w:ascii="Times New Roman" w:hAnsi="Times New Roman" w:cs="Times New Roman"/>
          <w:sz w:val="28"/>
          <w:szCs w:val="28"/>
        </w:rPr>
        <w:t xml:space="preserve"> сегмент ВСА </w:t>
      </w:r>
      <w:r w:rsidR="00031563">
        <w:rPr>
          <w:rFonts w:ascii="Times New Roman" w:hAnsi="Times New Roman" w:cs="Times New Roman"/>
          <w:sz w:val="28"/>
          <w:szCs w:val="28"/>
        </w:rPr>
        <w:t>-</w:t>
      </w:r>
      <w:r w:rsidRPr="00031563">
        <w:rPr>
          <w:rFonts w:ascii="Times New Roman" w:hAnsi="Times New Roman" w:cs="Times New Roman"/>
          <w:sz w:val="28"/>
          <w:szCs w:val="28"/>
        </w:rPr>
        <w:t xml:space="preserve"> 29 (24,8%); передняя </w:t>
      </w:r>
      <w:proofErr w:type="spellStart"/>
      <w:r w:rsidRPr="00031563">
        <w:rPr>
          <w:rFonts w:ascii="Times New Roman" w:hAnsi="Times New Roman" w:cs="Times New Roman"/>
          <w:sz w:val="28"/>
          <w:szCs w:val="28"/>
        </w:rPr>
        <w:t>перикаллёзная</w:t>
      </w:r>
      <w:proofErr w:type="spellEnd"/>
      <w:r w:rsidRPr="00031563">
        <w:rPr>
          <w:rFonts w:ascii="Times New Roman" w:hAnsi="Times New Roman" w:cs="Times New Roman"/>
          <w:sz w:val="28"/>
          <w:szCs w:val="28"/>
        </w:rPr>
        <w:t xml:space="preserve"> артерия </w:t>
      </w:r>
      <w:r w:rsidR="00031563">
        <w:rPr>
          <w:rFonts w:ascii="Times New Roman" w:hAnsi="Times New Roman" w:cs="Times New Roman"/>
          <w:sz w:val="28"/>
          <w:szCs w:val="28"/>
        </w:rPr>
        <w:t>-</w:t>
      </w:r>
      <w:r w:rsidRPr="00031563">
        <w:rPr>
          <w:rFonts w:ascii="Times New Roman" w:hAnsi="Times New Roman" w:cs="Times New Roman"/>
          <w:sz w:val="28"/>
          <w:szCs w:val="28"/>
        </w:rPr>
        <w:t xml:space="preserve"> 2 (1,7%). По размерам </w:t>
      </w:r>
      <w:proofErr w:type="spellStart"/>
      <w:r w:rsidRPr="00031563">
        <w:rPr>
          <w:rFonts w:ascii="Times New Roman" w:hAnsi="Times New Roman" w:cs="Times New Roman"/>
          <w:sz w:val="28"/>
          <w:szCs w:val="28"/>
        </w:rPr>
        <w:t>аневризматического</w:t>
      </w:r>
      <w:proofErr w:type="spellEnd"/>
      <w:r w:rsidRPr="00031563">
        <w:rPr>
          <w:rFonts w:ascii="Times New Roman" w:hAnsi="Times New Roman" w:cs="Times New Roman"/>
          <w:sz w:val="28"/>
          <w:szCs w:val="28"/>
        </w:rPr>
        <w:t xml:space="preserve"> мешка выделены следующие группы: малого размера</w:t>
      </w:r>
      <w:r w:rsidR="00031563">
        <w:rPr>
          <w:rFonts w:ascii="Times New Roman" w:hAnsi="Times New Roman" w:cs="Times New Roman"/>
          <w:sz w:val="28"/>
          <w:szCs w:val="28"/>
        </w:rPr>
        <w:t xml:space="preserve"> </w:t>
      </w:r>
      <w:r w:rsidRPr="00031563">
        <w:rPr>
          <w:rFonts w:ascii="Times New Roman" w:hAnsi="Times New Roman" w:cs="Times New Roman"/>
          <w:sz w:val="28"/>
          <w:szCs w:val="28"/>
        </w:rPr>
        <w:t xml:space="preserve">(менее 5 мм) </w:t>
      </w:r>
      <w:r w:rsidR="00031563">
        <w:rPr>
          <w:rFonts w:ascii="Times New Roman" w:hAnsi="Times New Roman" w:cs="Times New Roman"/>
          <w:sz w:val="28"/>
          <w:szCs w:val="28"/>
        </w:rPr>
        <w:t>-</w:t>
      </w:r>
      <w:r w:rsidRPr="00031563">
        <w:rPr>
          <w:rFonts w:ascii="Times New Roman" w:hAnsi="Times New Roman" w:cs="Times New Roman"/>
          <w:sz w:val="28"/>
          <w:szCs w:val="28"/>
        </w:rPr>
        <w:t xml:space="preserve"> 22 (18,8%); среднего размера (6–14 мм) </w:t>
      </w:r>
      <w:r w:rsidR="00031563">
        <w:rPr>
          <w:rFonts w:ascii="Times New Roman" w:hAnsi="Times New Roman" w:cs="Times New Roman"/>
          <w:sz w:val="28"/>
          <w:szCs w:val="28"/>
        </w:rPr>
        <w:t xml:space="preserve">- </w:t>
      </w:r>
      <w:r w:rsidRPr="00031563">
        <w:rPr>
          <w:rFonts w:ascii="Times New Roman" w:hAnsi="Times New Roman" w:cs="Times New Roman"/>
          <w:sz w:val="28"/>
          <w:szCs w:val="28"/>
        </w:rPr>
        <w:t xml:space="preserve">87 (74,3%), </w:t>
      </w:r>
      <w:r w:rsidR="00031563">
        <w:rPr>
          <w:rFonts w:ascii="Times New Roman" w:hAnsi="Times New Roman" w:cs="Times New Roman"/>
          <w:sz w:val="28"/>
          <w:szCs w:val="28"/>
        </w:rPr>
        <w:t>-</w:t>
      </w:r>
      <w:r w:rsidRPr="00031563">
        <w:rPr>
          <w:rFonts w:ascii="Times New Roman" w:hAnsi="Times New Roman" w:cs="Times New Roman"/>
          <w:sz w:val="28"/>
          <w:szCs w:val="28"/>
        </w:rPr>
        <w:t xml:space="preserve"> крупного размера (15–24 мм) </w:t>
      </w:r>
      <w:r w:rsidR="00031563">
        <w:rPr>
          <w:rFonts w:ascii="Times New Roman" w:hAnsi="Times New Roman" w:cs="Times New Roman"/>
          <w:sz w:val="28"/>
          <w:szCs w:val="28"/>
        </w:rPr>
        <w:t>-</w:t>
      </w:r>
      <w:r w:rsidRPr="00031563">
        <w:rPr>
          <w:rFonts w:ascii="Times New Roman" w:hAnsi="Times New Roman" w:cs="Times New Roman"/>
          <w:sz w:val="28"/>
          <w:szCs w:val="28"/>
        </w:rPr>
        <w:t xml:space="preserve"> 7 (5,9%);</w:t>
      </w:r>
      <w:r w:rsidR="00031563">
        <w:rPr>
          <w:rFonts w:ascii="Times New Roman" w:hAnsi="Times New Roman" w:cs="Times New Roman"/>
          <w:sz w:val="28"/>
          <w:szCs w:val="28"/>
        </w:rPr>
        <w:t xml:space="preserve"> гигантские (25 мм и боль</w:t>
      </w:r>
      <w:r w:rsidRPr="00031563">
        <w:rPr>
          <w:rFonts w:ascii="Times New Roman" w:hAnsi="Times New Roman" w:cs="Times New Roman"/>
          <w:sz w:val="28"/>
          <w:szCs w:val="28"/>
        </w:rPr>
        <w:t xml:space="preserve">ше) </w:t>
      </w:r>
      <w:r w:rsidR="00031563">
        <w:rPr>
          <w:rFonts w:ascii="Times New Roman" w:hAnsi="Times New Roman" w:cs="Times New Roman"/>
          <w:sz w:val="28"/>
          <w:szCs w:val="28"/>
        </w:rPr>
        <w:t>-</w:t>
      </w:r>
      <w:r w:rsidRPr="00031563">
        <w:rPr>
          <w:rFonts w:ascii="Times New Roman" w:hAnsi="Times New Roman" w:cs="Times New Roman"/>
          <w:sz w:val="28"/>
          <w:szCs w:val="28"/>
        </w:rPr>
        <w:t xml:space="preserve"> 1 (0,85%). Все оперированные</w:t>
      </w:r>
      <w:r w:rsidR="00031563">
        <w:rPr>
          <w:rFonts w:ascii="Times New Roman" w:hAnsi="Times New Roman" w:cs="Times New Roman"/>
          <w:sz w:val="28"/>
          <w:szCs w:val="28"/>
        </w:rPr>
        <w:t xml:space="preserve"> </w:t>
      </w:r>
      <w:r w:rsidRPr="00031563">
        <w:rPr>
          <w:rFonts w:ascii="Times New Roman" w:hAnsi="Times New Roman" w:cs="Times New Roman"/>
          <w:sz w:val="28"/>
          <w:szCs w:val="28"/>
        </w:rPr>
        <w:t>больные были условно разделены на группы в зависимости от</w:t>
      </w:r>
      <w:r w:rsidR="00031563">
        <w:rPr>
          <w:rFonts w:ascii="Times New Roman" w:hAnsi="Times New Roman" w:cs="Times New Roman"/>
          <w:sz w:val="28"/>
          <w:szCs w:val="28"/>
        </w:rPr>
        <w:t xml:space="preserve"> </w:t>
      </w:r>
      <w:r w:rsidRPr="00031563">
        <w:rPr>
          <w:rFonts w:ascii="Times New Roman" w:hAnsi="Times New Roman" w:cs="Times New Roman"/>
          <w:sz w:val="28"/>
          <w:szCs w:val="28"/>
        </w:rPr>
        <w:t>наличия разрыва аневри</w:t>
      </w:r>
      <w:r w:rsidR="00031563">
        <w:rPr>
          <w:rFonts w:ascii="Times New Roman" w:hAnsi="Times New Roman" w:cs="Times New Roman"/>
          <w:sz w:val="28"/>
          <w:szCs w:val="28"/>
        </w:rPr>
        <w:t>змы и времени с момента кровоиз</w:t>
      </w:r>
      <w:r w:rsidRPr="00031563">
        <w:rPr>
          <w:rFonts w:ascii="Times New Roman" w:hAnsi="Times New Roman" w:cs="Times New Roman"/>
          <w:sz w:val="28"/>
          <w:szCs w:val="28"/>
        </w:rPr>
        <w:t>лияния: Группа I: пациенты, оперированные в остром периоде</w:t>
      </w:r>
      <w:r w:rsidR="00031563">
        <w:rPr>
          <w:rFonts w:ascii="Times New Roman" w:hAnsi="Times New Roman" w:cs="Times New Roman"/>
          <w:sz w:val="28"/>
          <w:szCs w:val="28"/>
        </w:rPr>
        <w:t xml:space="preserve"> </w:t>
      </w:r>
      <w:r w:rsidRPr="00031563">
        <w:rPr>
          <w:rFonts w:ascii="Times New Roman" w:hAnsi="Times New Roman" w:cs="Times New Roman"/>
          <w:sz w:val="28"/>
          <w:szCs w:val="28"/>
        </w:rPr>
        <w:t xml:space="preserve">разрыва аневризмы (с 4 по 21 день) </w:t>
      </w:r>
      <w:r w:rsidR="00031563">
        <w:rPr>
          <w:rFonts w:ascii="Times New Roman" w:hAnsi="Times New Roman" w:cs="Times New Roman"/>
          <w:sz w:val="28"/>
          <w:szCs w:val="28"/>
        </w:rPr>
        <w:t>-</w:t>
      </w:r>
      <w:r w:rsidRPr="00031563">
        <w:rPr>
          <w:rFonts w:ascii="Times New Roman" w:hAnsi="Times New Roman" w:cs="Times New Roman"/>
          <w:sz w:val="28"/>
          <w:szCs w:val="28"/>
        </w:rPr>
        <w:t xml:space="preserve"> 74 (63,3%). Группа II:</w:t>
      </w:r>
      <w:r w:rsidR="00031563">
        <w:rPr>
          <w:rFonts w:ascii="Times New Roman" w:hAnsi="Times New Roman" w:cs="Times New Roman"/>
          <w:sz w:val="28"/>
          <w:szCs w:val="28"/>
        </w:rPr>
        <w:t xml:space="preserve"> </w:t>
      </w:r>
      <w:r w:rsidRPr="00031563">
        <w:rPr>
          <w:rFonts w:ascii="Times New Roman" w:hAnsi="Times New Roman" w:cs="Times New Roman"/>
          <w:sz w:val="28"/>
          <w:szCs w:val="28"/>
        </w:rPr>
        <w:t>пациенты, оперированные в холодном периоде разрыва аневризмы (с 3 недель до 6 месяцев) — 18 (15,3%). Группа III: пациенты, оперированные по поводу неразорвавшихся аневризм</w:t>
      </w:r>
      <w:r w:rsidR="00031563">
        <w:rPr>
          <w:rFonts w:ascii="Times New Roman" w:hAnsi="Times New Roman" w:cs="Times New Roman"/>
          <w:sz w:val="28"/>
          <w:szCs w:val="28"/>
        </w:rPr>
        <w:t xml:space="preserve"> </w:t>
      </w:r>
      <w:r w:rsidRPr="00031563">
        <w:rPr>
          <w:rFonts w:ascii="Times New Roman" w:hAnsi="Times New Roman" w:cs="Times New Roman"/>
          <w:sz w:val="28"/>
          <w:szCs w:val="28"/>
        </w:rPr>
        <w:t xml:space="preserve">(«немые» аневризмы) </w:t>
      </w:r>
      <w:r w:rsidR="00031563">
        <w:rPr>
          <w:rFonts w:ascii="Times New Roman" w:hAnsi="Times New Roman" w:cs="Times New Roman"/>
          <w:sz w:val="28"/>
          <w:szCs w:val="28"/>
        </w:rPr>
        <w:t>-</w:t>
      </w:r>
      <w:r w:rsidRPr="00031563">
        <w:rPr>
          <w:rFonts w:ascii="Times New Roman" w:hAnsi="Times New Roman" w:cs="Times New Roman"/>
          <w:sz w:val="28"/>
          <w:szCs w:val="28"/>
        </w:rPr>
        <w:t xml:space="preserve"> 25 (21,4%). 113 пациентам выполнено прямое хирургическое вмешательство (микрохирургическое</w:t>
      </w:r>
      <w:r w:rsidR="00031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563">
        <w:rPr>
          <w:rFonts w:ascii="Times New Roman" w:hAnsi="Times New Roman" w:cs="Times New Roman"/>
          <w:sz w:val="28"/>
          <w:szCs w:val="28"/>
        </w:rPr>
        <w:t>клипирование</w:t>
      </w:r>
      <w:proofErr w:type="spellEnd"/>
      <w:r w:rsidRPr="00031563">
        <w:rPr>
          <w:rFonts w:ascii="Times New Roman" w:hAnsi="Times New Roman" w:cs="Times New Roman"/>
          <w:sz w:val="28"/>
          <w:szCs w:val="28"/>
        </w:rPr>
        <w:t xml:space="preserve">); 4 больным операция выполнена </w:t>
      </w:r>
      <w:proofErr w:type="spellStart"/>
      <w:r w:rsidRPr="00031563">
        <w:rPr>
          <w:rFonts w:ascii="Times New Roman" w:hAnsi="Times New Roman" w:cs="Times New Roman"/>
          <w:sz w:val="28"/>
          <w:szCs w:val="28"/>
        </w:rPr>
        <w:t>эндоваскулярным</w:t>
      </w:r>
      <w:proofErr w:type="spellEnd"/>
      <w:r w:rsidRPr="00031563">
        <w:rPr>
          <w:rFonts w:ascii="Times New Roman" w:hAnsi="Times New Roman" w:cs="Times New Roman"/>
          <w:sz w:val="28"/>
          <w:szCs w:val="28"/>
        </w:rPr>
        <w:t xml:space="preserve"> методом (на базе ГБУЗ «Областная клиническая больница</w:t>
      </w:r>
      <w:r w:rsidR="00031563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Pr="00031563">
        <w:rPr>
          <w:rFonts w:ascii="Times New Roman" w:hAnsi="Times New Roman" w:cs="Times New Roman"/>
          <w:sz w:val="28"/>
          <w:szCs w:val="28"/>
        </w:rPr>
        <w:t>» данный вид оперативного лечения стал доступен с 2019 г.).</w:t>
      </w:r>
    </w:p>
    <w:p w:rsidR="00D71EBD" w:rsidRPr="00031563" w:rsidRDefault="00D71EBD" w:rsidP="00031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563">
        <w:rPr>
          <w:rFonts w:ascii="Times New Roman" w:hAnsi="Times New Roman" w:cs="Times New Roman"/>
          <w:sz w:val="28"/>
          <w:szCs w:val="28"/>
        </w:rPr>
        <w:t xml:space="preserve">Всем поступающим в </w:t>
      </w:r>
      <w:r w:rsidR="00031563" w:rsidRPr="00031563">
        <w:rPr>
          <w:rFonts w:ascii="Times New Roman" w:hAnsi="Times New Roman" w:cs="Times New Roman"/>
          <w:sz w:val="28"/>
          <w:szCs w:val="28"/>
        </w:rPr>
        <w:t>ГБУЗ «Областная клиническая больница</w:t>
      </w:r>
      <w:r w:rsidR="00031563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="00031563" w:rsidRPr="00031563">
        <w:rPr>
          <w:rFonts w:ascii="Times New Roman" w:hAnsi="Times New Roman" w:cs="Times New Roman"/>
          <w:sz w:val="28"/>
          <w:szCs w:val="28"/>
        </w:rPr>
        <w:t xml:space="preserve">» </w:t>
      </w:r>
      <w:r w:rsidRPr="00031563">
        <w:rPr>
          <w:rFonts w:ascii="Times New Roman" w:hAnsi="Times New Roman" w:cs="Times New Roman"/>
          <w:sz w:val="28"/>
          <w:szCs w:val="28"/>
        </w:rPr>
        <w:t xml:space="preserve"> пациентам подозрением</w:t>
      </w:r>
      <w:r w:rsidR="00031563">
        <w:rPr>
          <w:rFonts w:ascii="Times New Roman" w:hAnsi="Times New Roman" w:cs="Times New Roman"/>
          <w:sz w:val="28"/>
          <w:szCs w:val="28"/>
        </w:rPr>
        <w:t xml:space="preserve"> </w:t>
      </w:r>
      <w:r w:rsidRPr="00031563">
        <w:rPr>
          <w:rFonts w:ascii="Times New Roman" w:hAnsi="Times New Roman" w:cs="Times New Roman"/>
          <w:sz w:val="28"/>
          <w:szCs w:val="28"/>
        </w:rPr>
        <w:t xml:space="preserve">на разрыв </w:t>
      </w:r>
      <w:proofErr w:type="spellStart"/>
      <w:r w:rsidRPr="00031563">
        <w:rPr>
          <w:rFonts w:ascii="Times New Roman" w:hAnsi="Times New Roman" w:cs="Times New Roman"/>
          <w:sz w:val="28"/>
          <w:szCs w:val="28"/>
        </w:rPr>
        <w:t>интракраниал</w:t>
      </w:r>
      <w:r w:rsidR="00031563">
        <w:rPr>
          <w:rFonts w:ascii="Times New Roman" w:hAnsi="Times New Roman" w:cs="Times New Roman"/>
          <w:sz w:val="28"/>
          <w:szCs w:val="28"/>
        </w:rPr>
        <w:t>ьной</w:t>
      </w:r>
      <w:proofErr w:type="spellEnd"/>
      <w:r w:rsidR="00031563">
        <w:rPr>
          <w:rFonts w:ascii="Times New Roman" w:hAnsi="Times New Roman" w:cs="Times New Roman"/>
          <w:sz w:val="28"/>
          <w:szCs w:val="28"/>
        </w:rPr>
        <w:t xml:space="preserve"> аневризмы производилось об</w:t>
      </w:r>
      <w:r w:rsidRPr="00031563">
        <w:rPr>
          <w:rFonts w:ascii="Times New Roman" w:hAnsi="Times New Roman" w:cs="Times New Roman"/>
          <w:sz w:val="28"/>
          <w:szCs w:val="28"/>
        </w:rPr>
        <w:t>следование согласно клиническим рекомендациям лечения</w:t>
      </w:r>
      <w:r w:rsidR="00031563">
        <w:rPr>
          <w:rFonts w:ascii="Times New Roman" w:hAnsi="Times New Roman" w:cs="Times New Roman"/>
          <w:sz w:val="28"/>
          <w:szCs w:val="28"/>
        </w:rPr>
        <w:t xml:space="preserve"> </w:t>
      </w:r>
      <w:r w:rsidRPr="00031563">
        <w:rPr>
          <w:rFonts w:ascii="Times New Roman" w:hAnsi="Times New Roman" w:cs="Times New Roman"/>
          <w:sz w:val="28"/>
          <w:szCs w:val="28"/>
        </w:rPr>
        <w:t xml:space="preserve">больных с субарахноидальным кровоизлиянием </w:t>
      </w:r>
      <w:proofErr w:type="spellStart"/>
      <w:r w:rsidRPr="00031563">
        <w:rPr>
          <w:rFonts w:ascii="Times New Roman" w:hAnsi="Times New Roman" w:cs="Times New Roman"/>
          <w:sz w:val="28"/>
          <w:szCs w:val="28"/>
        </w:rPr>
        <w:t>вследствии</w:t>
      </w:r>
      <w:proofErr w:type="spellEnd"/>
      <w:r w:rsidR="00031563">
        <w:rPr>
          <w:rFonts w:ascii="Times New Roman" w:hAnsi="Times New Roman" w:cs="Times New Roman"/>
          <w:sz w:val="28"/>
          <w:szCs w:val="28"/>
        </w:rPr>
        <w:t xml:space="preserve"> </w:t>
      </w:r>
      <w:r w:rsidRPr="00031563">
        <w:rPr>
          <w:rFonts w:ascii="Times New Roman" w:hAnsi="Times New Roman" w:cs="Times New Roman"/>
          <w:sz w:val="28"/>
          <w:szCs w:val="28"/>
        </w:rPr>
        <w:t>разрыва аневризм сосудов г</w:t>
      </w:r>
      <w:r w:rsidR="00031563">
        <w:rPr>
          <w:rFonts w:ascii="Times New Roman" w:hAnsi="Times New Roman" w:cs="Times New Roman"/>
          <w:sz w:val="28"/>
          <w:szCs w:val="28"/>
        </w:rPr>
        <w:t>оловного мозга. Уточнение анато</w:t>
      </w:r>
      <w:r w:rsidRPr="00031563">
        <w:rPr>
          <w:rFonts w:ascii="Times New Roman" w:hAnsi="Times New Roman" w:cs="Times New Roman"/>
          <w:sz w:val="28"/>
          <w:szCs w:val="28"/>
        </w:rPr>
        <w:t>мо-топографических характеристик аневризм осуществлялось</w:t>
      </w:r>
      <w:r w:rsidR="00031563">
        <w:rPr>
          <w:rFonts w:ascii="Times New Roman" w:hAnsi="Times New Roman" w:cs="Times New Roman"/>
          <w:sz w:val="28"/>
          <w:szCs w:val="28"/>
        </w:rPr>
        <w:t xml:space="preserve"> </w:t>
      </w:r>
      <w:r w:rsidRPr="00031563">
        <w:rPr>
          <w:rFonts w:ascii="Times New Roman" w:hAnsi="Times New Roman" w:cs="Times New Roman"/>
          <w:sz w:val="28"/>
          <w:szCs w:val="28"/>
        </w:rPr>
        <w:t xml:space="preserve">посредством </w:t>
      </w:r>
      <w:proofErr w:type="spellStart"/>
      <w:r w:rsidRPr="00031563">
        <w:rPr>
          <w:rFonts w:ascii="Times New Roman" w:hAnsi="Times New Roman" w:cs="Times New Roman"/>
          <w:sz w:val="28"/>
          <w:szCs w:val="28"/>
        </w:rPr>
        <w:t>мультиспиральной</w:t>
      </w:r>
      <w:proofErr w:type="spellEnd"/>
      <w:r w:rsidRPr="00031563">
        <w:rPr>
          <w:rFonts w:ascii="Times New Roman" w:hAnsi="Times New Roman" w:cs="Times New Roman"/>
          <w:sz w:val="28"/>
          <w:szCs w:val="28"/>
        </w:rPr>
        <w:t xml:space="preserve"> компьютерной ангиографии</w:t>
      </w:r>
      <w:r w:rsidR="00031563">
        <w:rPr>
          <w:rFonts w:ascii="Times New Roman" w:hAnsi="Times New Roman" w:cs="Times New Roman"/>
          <w:sz w:val="28"/>
          <w:szCs w:val="28"/>
        </w:rPr>
        <w:t xml:space="preserve"> </w:t>
      </w:r>
      <w:r w:rsidRPr="00031563">
        <w:rPr>
          <w:rFonts w:ascii="Times New Roman" w:hAnsi="Times New Roman" w:cs="Times New Roman"/>
          <w:sz w:val="28"/>
          <w:szCs w:val="28"/>
        </w:rPr>
        <w:t xml:space="preserve">(компьютерный томограф </w:t>
      </w:r>
      <w:r w:rsidRPr="00031563">
        <w:rPr>
          <w:rFonts w:ascii="Times New Roman" w:hAnsi="Times New Roman" w:cs="Times New Roman"/>
          <w:sz w:val="28"/>
          <w:szCs w:val="28"/>
          <w:lang w:val="en-US"/>
        </w:rPr>
        <w:t>Siemens</w:t>
      </w:r>
      <w:r w:rsidRPr="00031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563">
        <w:rPr>
          <w:rFonts w:ascii="Times New Roman" w:hAnsi="Times New Roman" w:cs="Times New Roman"/>
          <w:sz w:val="28"/>
          <w:szCs w:val="28"/>
          <w:lang w:val="en-US"/>
        </w:rPr>
        <w:t>Somatom</w:t>
      </w:r>
      <w:proofErr w:type="spellEnd"/>
      <w:r w:rsidRPr="00031563">
        <w:rPr>
          <w:rFonts w:ascii="Times New Roman" w:hAnsi="Times New Roman" w:cs="Times New Roman"/>
          <w:sz w:val="28"/>
          <w:szCs w:val="28"/>
        </w:rPr>
        <w:t xml:space="preserve"> </w:t>
      </w:r>
      <w:r w:rsidRPr="00031563">
        <w:rPr>
          <w:rFonts w:ascii="Times New Roman" w:hAnsi="Times New Roman" w:cs="Times New Roman"/>
          <w:sz w:val="28"/>
          <w:szCs w:val="28"/>
          <w:lang w:val="en-US"/>
        </w:rPr>
        <w:t>Definition</w:t>
      </w:r>
      <w:r w:rsidRPr="00031563">
        <w:rPr>
          <w:rFonts w:ascii="Times New Roman" w:hAnsi="Times New Roman" w:cs="Times New Roman"/>
          <w:sz w:val="28"/>
          <w:szCs w:val="28"/>
        </w:rPr>
        <w:t xml:space="preserve"> </w:t>
      </w:r>
      <w:r w:rsidRPr="00031563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031563">
        <w:rPr>
          <w:rFonts w:ascii="Times New Roman" w:hAnsi="Times New Roman" w:cs="Times New Roman"/>
          <w:sz w:val="28"/>
          <w:szCs w:val="28"/>
        </w:rPr>
        <w:t xml:space="preserve"> 128,</w:t>
      </w:r>
      <w:r w:rsidR="00031563">
        <w:rPr>
          <w:rFonts w:ascii="Times New Roman" w:hAnsi="Times New Roman" w:cs="Times New Roman"/>
          <w:sz w:val="28"/>
          <w:szCs w:val="28"/>
        </w:rPr>
        <w:t xml:space="preserve"> </w:t>
      </w:r>
      <w:r w:rsidRPr="00031563">
        <w:rPr>
          <w:rFonts w:ascii="Times New Roman" w:hAnsi="Times New Roman" w:cs="Times New Roman"/>
          <w:sz w:val="28"/>
          <w:szCs w:val="28"/>
        </w:rPr>
        <w:t xml:space="preserve">Германия). При </w:t>
      </w:r>
      <w:r w:rsidRPr="00031563">
        <w:rPr>
          <w:rFonts w:ascii="Times New Roman" w:hAnsi="Times New Roman" w:cs="Times New Roman"/>
          <w:sz w:val="28"/>
          <w:szCs w:val="28"/>
        </w:rPr>
        <w:lastRenderedPageBreak/>
        <w:t>недостаточ</w:t>
      </w:r>
      <w:r w:rsidR="00031563">
        <w:rPr>
          <w:rFonts w:ascii="Times New Roman" w:hAnsi="Times New Roman" w:cs="Times New Roman"/>
          <w:sz w:val="28"/>
          <w:szCs w:val="28"/>
        </w:rPr>
        <w:t>ной информативности МСКТ-АГ, вы</w:t>
      </w:r>
      <w:r w:rsidRPr="00031563">
        <w:rPr>
          <w:rFonts w:ascii="Times New Roman" w:hAnsi="Times New Roman" w:cs="Times New Roman"/>
          <w:sz w:val="28"/>
          <w:szCs w:val="28"/>
        </w:rPr>
        <w:t>полнялась прямая церебральная ангиография (</w:t>
      </w:r>
      <w:proofErr w:type="spellStart"/>
      <w:r w:rsidRPr="00031563">
        <w:rPr>
          <w:rFonts w:ascii="Times New Roman" w:hAnsi="Times New Roman" w:cs="Times New Roman"/>
          <w:sz w:val="28"/>
          <w:szCs w:val="28"/>
        </w:rPr>
        <w:t>ангиограф</w:t>
      </w:r>
      <w:proofErr w:type="spellEnd"/>
      <w:r w:rsidRPr="00031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563">
        <w:rPr>
          <w:rFonts w:ascii="Times New Roman" w:hAnsi="Times New Roman" w:cs="Times New Roman"/>
          <w:sz w:val="28"/>
          <w:szCs w:val="28"/>
        </w:rPr>
        <w:t>General</w:t>
      </w:r>
      <w:proofErr w:type="spellEnd"/>
      <w:r w:rsidR="00031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563">
        <w:rPr>
          <w:rFonts w:ascii="Times New Roman" w:hAnsi="Times New Roman" w:cs="Times New Roman"/>
          <w:sz w:val="28"/>
          <w:szCs w:val="28"/>
        </w:rPr>
        <w:t>Electric</w:t>
      </w:r>
      <w:proofErr w:type="spellEnd"/>
      <w:r w:rsidRPr="00031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563">
        <w:rPr>
          <w:rFonts w:ascii="Times New Roman" w:hAnsi="Times New Roman" w:cs="Times New Roman"/>
          <w:sz w:val="28"/>
          <w:szCs w:val="28"/>
        </w:rPr>
        <w:t>Innova</w:t>
      </w:r>
      <w:proofErr w:type="spellEnd"/>
      <w:r w:rsidRPr="00031563">
        <w:rPr>
          <w:rFonts w:ascii="Times New Roman" w:hAnsi="Times New Roman" w:cs="Times New Roman"/>
          <w:sz w:val="28"/>
          <w:szCs w:val="28"/>
        </w:rPr>
        <w:t xml:space="preserve"> 3100IQ, США). По данным </w:t>
      </w:r>
      <w:proofErr w:type="spellStart"/>
      <w:r w:rsidRPr="00031563">
        <w:rPr>
          <w:rFonts w:ascii="Times New Roman" w:hAnsi="Times New Roman" w:cs="Times New Roman"/>
          <w:sz w:val="28"/>
          <w:szCs w:val="28"/>
        </w:rPr>
        <w:t>нейровизулизации</w:t>
      </w:r>
      <w:proofErr w:type="spellEnd"/>
      <w:r w:rsidR="00031563">
        <w:rPr>
          <w:rFonts w:ascii="Times New Roman" w:hAnsi="Times New Roman" w:cs="Times New Roman"/>
          <w:sz w:val="28"/>
          <w:szCs w:val="28"/>
        </w:rPr>
        <w:t xml:space="preserve"> </w:t>
      </w:r>
      <w:r w:rsidRPr="00031563">
        <w:rPr>
          <w:rFonts w:ascii="Times New Roman" w:hAnsi="Times New Roman" w:cs="Times New Roman"/>
          <w:sz w:val="28"/>
          <w:szCs w:val="28"/>
        </w:rPr>
        <w:t>оценивались геометрические</w:t>
      </w:r>
      <w:r w:rsidR="00031563">
        <w:rPr>
          <w:rFonts w:ascii="Times New Roman" w:hAnsi="Times New Roman" w:cs="Times New Roman"/>
          <w:sz w:val="28"/>
          <w:szCs w:val="28"/>
        </w:rPr>
        <w:t xml:space="preserve"> особенности аневризмы, топогра</w:t>
      </w:r>
      <w:r w:rsidRPr="00031563">
        <w:rPr>
          <w:rFonts w:ascii="Times New Roman" w:hAnsi="Times New Roman" w:cs="Times New Roman"/>
          <w:sz w:val="28"/>
          <w:szCs w:val="28"/>
        </w:rPr>
        <w:t>фо-анатомические взаимоотношения церебральных сосудов,</w:t>
      </w:r>
      <w:r w:rsidR="00031563">
        <w:rPr>
          <w:rFonts w:ascii="Times New Roman" w:hAnsi="Times New Roman" w:cs="Times New Roman"/>
          <w:sz w:val="28"/>
          <w:szCs w:val="28"/>
        </w:rPr>
        <w:t xml:space="preserve"> </w:t>
      </w:r>
      <w:r w:rsidRPr="00031563">
        <w:rPr>
          <w:rFonts w:ascii="Times New Roman" w:hAnsi="Times New Roman" w:cs="Times New Roman"/>
          <w:sz w:val="28"/>
          <w:szCs w:val="28"/>
        </w:rPr>
        <w:t>наличие вовлечения артериальных ветвей в шейку аневризмы.</w:t>
      </w:r>
    </w:p>
    <w:p w:rsidR="00D71EBD" w:rsidRPr="00031563" w:rsidRDefault="00D71EBD" w:rsidP="00031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563">
        <w:rPr>
          <w:rFonts w:ascii="Times New Roman" w:hAnsi="Times New Roman" w:cs="Times New Roman"/>
          <w:sz w:val="28"/>
          <w:szCs w:val="28"/>
        </w:rPr>
        <w:t xml:space="preserve">Учитывая отсутствие возможности выполнения </w:t>
      </w:r>
      <w:proofErr w:type="spellStart"/>
      <w:r w:rsidRPr="00031563">
        <w:rPr>
          <w:rFonts w:ascii="Times New Roman" w:hAnsi="Times New Roman" w:cs="Times New Roman"/>
          <w:sz w:val="28"/>
          <w:szCs w:val="28"/>
        </w:rPr>
        <w:t>эндовазальных</w:t>
      </w:r>
      <w:proofErr w:type="spellEnd"/>
      <w:r w:rsidR="00031563">
        <w:rPr>
          <w:rFonts w:ascii="Times New Roman" w:hAnsi="Times New Roman" w:cs="Times New Roman"/>
          <w:sz w:val="28"/>
          <w:szCs w:val="28"/>
        </w:rPr>
        <w:t xml:space="preserve"> </w:t>
      </w:r>
      <w:r w:rsidRPr="00031563">
        <w:rPr>
          <w:rFonts w:ascii="Times New Roman" w:hAnsi="Times New Roman" w:cs="Times New Roman"/>
          <w:sz w:val="28"/>
          <w:szCs w:val="28"/>
        </w:rPr>
        <w:t>выключений аневризм в Калининградской области до 2019</w:t>
      </w:r>
      <w:r w:rsidR="00031563">
        <w:rPr>
          <w:rFonts w:ascii="Times New Roman" w:hAnsi="Times New Roman" w:cs="Times New Roman"/>
          <w:sz w:val="28"/>
          <w:szCs w:val="28"/>
        </w:rPr>
        <w:t xml:space="preserve"> </w:t>
      </w:r>
      <w:r w:rsidRPr="00031563">
        <w:rPr>
          <w:rFonts w:ascii="Times New Roman" w:hAnsi="Times New Roman" w:cs="Times New Roman"/>
          <w:sz w:val="28"/>
          <w:szCs w:val="28"/>
        </w:rPr>
        <w:t>г</w:t>
      </w:r>
      <w:r w:rsidR="00031563">
        <w:rPr>
          <w:rFonts w:ascii="Times New Roman" w:hAnsi="Times New Roman" w:cs="Times New Roman"/>
          <w:sz w:val="28"/>
          <w:szCs w:val="28"/>
        </w:rPr>
        <w:t>.</w:t>
      </w:r>
      <w:r w:rsidRPr="00031563">
        <w:rPr>
          <w:rFonts w:ascii="Times New Roman" w:hAnsi="Times New Roman" w:cs="Times New Roman"/>
          <w:sz w:val="28"/>
          <w:szCs w:val="28"/>
        </w:rPr>
        <w:t>,</w:t>
      </w:r>
      <w:r w:rsidR="00031563">
        <w:rPr>
          <w:rFonts w:ascii="Times New Roman" w:hAnsi="Times New Roman" w:cs="Times New Roman"/>
          <w:sz w:val="28"/>
          <w:szCs w:val="28"/>
        </w:rPr>
        <w:t xml:space="preserve"> </w:t>
      </w:r>
      <w:r w:rsidRPr="00031563">
        <w:rPr>
          <w:rFonts w:ascii="Times New Roman" w:hAnsi="Times New Roman" w:cs="Times New Roman"/>
          <w:sz w:val="28"/>
          <w:szCs w:val="28"/>
        </w:rPr>
        <w:t>всем больным с учетом возрас</w:t>
      </w:r>
      <w:r w:rsidR="00031563">
        <w:rPr>
          <w:rFonts w:ascii="Times New Roman" w:hAnsi="Times New Roman" w:cs="Times New Roman"/>
          <w:sz w:val="28"/>
          <w:szCs w:val="28"/>
        </w:rPr>
        <w:t>та, тяжести состояния и сопутст</w:t>
      </w:r>
      <w:r w:rsidRPr="00031563">
        <w:rPr>
          <w:rFonts w:ascii="Times New Roman" w:hAnsi="Times New Roman" w:cs="Times New Roman"/>
          <w:sz w:val="28"/>
          <w:szCs w:val="28"/>
        </w:rPr>
        <w:t>вующей патологии решение о сроках и объёме хирургического</w:t>
      </w:r>
      <w:r w:rsidR="00031563">
        <w:rPr>
          <w:rFonts w:ascii="Times New Roman" w:hAnsi="Times New Roman" w:cs="Times New Roman"/>
          <w:sz w:val="28"/>
          <w:szCs w:val="28"/>
        </w:rPr>
        <w:t xml:space="preserve"> </w:t>
      </w:r>
      <w:r w:rsidRPr="00031563">
        <w:rPr>
          <w:rFonts w:ascii="Times New Roman" w:hAnsi="Times New Roman" w:cs="Times New Roman"/>
          <w:sz w:val="28"/>
          <w:szCs w:val="28"/>
        </w:rPr>
        <w:t>лечения принималось в соот</w:t>
      </w:r>
      <w:r w:rsidR="00031563">
        <w:rPr>
          <w:rFonts w:ascii="Times New Roman" w:hAnsi="Times New Roman" w:cs="Times New Roman"/>
          <w:sz w:val="28"/>
          <w:szCs w:val="28"/>
        </w:rPr>
        <w:t>ветствии со стандартами и клини</w:t>
      </w:r>
      <w:r w:rsidRPr="00031563">
        <w:rPr>
          <w:rFonts w:ascii="Times New Roman" w:hAnsi="Times New Roman" w:cs="Times New Roman"/>
          <w:sz w:val="28"/>
          <w:szCs w:val="28"/>
        </w:rPr>
        <w:t>ческими рекомендациями Ассоциации нейрохирургов России.</w:t>
      </w:r>
    </w:p>
    <w:p w:rsidR="00D71EBD" w:rsidRPr="00031563" w:rsidRDefault="00D71EBD" w:rsidP="00031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563">
        <w:rPr>
          <w:rFonts w:ascii="Times New Roman" w:hAnsi="Times New Roman" w:cs="Times New Roman"/>
          <w:sz w:val="28"/>
          <w:szCs w:val="28"/>
        </w:rPr>
        <w:t>Микрохирургическое</w:t>
      </w:r>
      <w:proofErr w:type="gramEnd"/>
      <w:r w:rsidRPr="00031563">
        <w:rPr>
          <w:rFonts w:ascii="Times New Roman" w:hAnsi="Times New Roman" w:cs="Times New Roman"/>
          <w:sz w:val="28"/>
          <w:szCs w:val="28"/>
        </w:rPr>
        <w:t xml:space="preserve"> клипирование аневризм у 86 пациентов</w:t>
      </w:r>
      <w:r w:rsidR="00031563">
        <w:rPr>
          <w:rFonts w:ascii="Times New Roman" w:hAnsi="Times New Roman" w:cs="Times New Roman"/>
          <w:sz w:val="28"/>
          <w:szCs w:val="28"/>
        </w:rPr>
        <w:t xml:space="preserve"> </w:t>
      </w:r>
      <w:r w:rsidRPr="00031563">
        <w:rPr>
          <w:rFonts w:ascii="Times New Roman" w:hAnsi="Times New Roman" w:cs="Times New Roman"/>
          <w:sz w:val="28"/>
          <w:szCs w:val="28"/>
        </w:rPr>
        <w:t xml:space="preserve">(76,1%) осуществлено из </w:t>
      </w:r>
      <w:proofErr w:type="spellStart"/>
      <w:r w:rsidRPr="00031563">
        <w:rPr>
          <w:rFonts w:ascii="Times New Roman" w:hAnsi="Times New Roman" w:cs="Times New Roman"/>
          <w:sz w:val="28"/>
          <w:szCs w:val="28"/>
        </w:rPr>
        <w:t>ипсилатерального</w:t>
      </w:r>
      <w:proofErr w:type="spellEnd"/>
      <w:r w:rsidRPr="00031563">
        <w:rPr>
          <w:rFonts w:ascii="Times New Roman" w:hAnsi="Times New Roman" w:cs="Times New Roman"/>
          <w:sz w:val="28"/>
          <w:szCs w:val="28"/>
        </w:rPr>
        <w:t xml:space="preserve"> супраорбитального доступа; у 17 больных (15%) </w:t>
      </w:r>
      <w:proofErr w:type="spellStart"/>
      <w:r w:rsidRPr="00031563">
        <w:rPr>
          <w:rFonts w:ascii="Times New Roman" w:hAnsi="Times New Roman" w:cs="Times New Roman"/>
          <w:sz w:val="28"/>
          <w:szCs w:val="28"/>
        </w:rPr>
        <w:t>клипирование</w:t>
      </w:r>
      <w:proofErr w:type="spellEnd"/>
      <w:r w:rsidRPr="00031563">
        <w:rPr>
          <w:rFonts w:ascii="Times New Roman" w:hAnsi="Times New Roman" w:cs="Times New Roman"/>
          <w:sz w:val="28"/>
          <w:szCs w:val="28"/>
        </w:rPr>
        <w:t xml:space="preserve"> выполнено из</w:t>
      </w:r>
      <w:r w:rsidR="00031563">
        <w:rPr>
          <w:rFonts w:ascii="Times New Roman" w:hAnsi="Times New Roman" w:cs="Times New Roman"/>
          <w:sz w:val="28"/>
          <w:szCs w:val="28"/>
        </w:rPr>
        <w:t xml:space="preserve"> </w:t>
      </w:r>
      <w:r w:rsidRPr="00031563">
        <w:rPr>
          <w:rFonts w:ascii="Times New Roman" w:hAnsi="Times New Roman" w:cs="Times New Roman"/>
          <w:sz w:val="28"/>
          <w:szCs w:val="28"/>
        </w:rPr>
        <w:t>надбровного мини-доступа; 10 пациентов (8,9%) оперированы</w:t>
      </w:r>
      <w:r w:rsidR="00031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563">
        <w:rPr>
          <w:rFonts w:ascii="Times New Roman" w:hAnsi="Times New Roman" w:cs="Times New Roman"/>
          <w:sz w:val="28"/>
          <w:szCs w:val="28"/>
        </w:rPr>
        <w:t>ипсилатеральным</w:t>
      </w:r>
      <w:proofErr w:type="spellEnd"/>
      <w:r w:rsidRPr="00031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563">
        <w:rPr>
          <w:rFonts w:ascii="Times New Roman" w:hAnsi="Times New Roman" w:cs="Times New Roman"/>
          <w:sz w:val="28"/>
          <w:szCs w:val="28"/>
        </w:rPr>
        <w:t>птери</w:t>
      </w:r>
      <w:r w:rsidR="00031563">
        <w:rPr>
          <w:rFonts w:ascii="Times New Roman" w:hAnsi="Times New Roman" w:cs="Times New Roman"/>
          <w:sz w:val="28"/>
          <w:szCs w:val="28"/>
        </w:rPr>
        <w:t>ональным</w:t>
      </w:r>
      <w:proofErr w:type="spellEnd"/>
      <w:r w:rsidR="00031563">
        <w:rPr>
          <w:rFonts w:ascii="Times New Roman" w:hAnsi="Times New Roman" w:cs="Times New Roman"/>
          <w:sz w:val="28"/>
          <w:szCs w:val="28"/>
        </w:rPr>
        <w:t xml:space="preserve"> доступом. Продолжитель</w:t>
      </w:r>
      <w:r w:rsidRPr="00031563">
        <w:rPr>
          <w:rFonts w:ascii="Times New Roman" w:hAnsi="Times New Roman" w:cs="Times New Roman"/>
          <w:sz w:val="28"/>
          <w:szCs w:val="28"/>
        </w:rPr>
        <w:t>ность операций варьировало в пределах от 110 до 340 минут.</w:t>
      </w:r>
    </w:p>
    <w:p w:rsidR="00D71EBD" w:rsidRPr="00031563" w:rsidRDefault="00D71EBD" w:rsidP="00031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563">
        <w:rPr>
          <w:rFonts w:ascii="Times New Roman" w:hAnsi="Times New Roman" w:cs="Times New Roman"/>
          <w:sz w:val="28"/>
          <w:szCs w:val="28"/>
        </w:rPr>
        <w:t xml:space="preserve">В 79 случаях открытых операций применялось </w:t>
      </w:r>
      <w:proofErr w:type="gramStart"/>
      <w:r w:rsidRPr="00031563">
        <w:rPr>
          <w:rFonts w:ascii="Times New Roman" w:hAnsi="Times New Roman" w:cs="Times New Roman"/>
          <w:sz w:val="28"/>
          <w:szCs w:val="28"/>
        </w:rPr>
        <w:t>временное</w:t>
      </w:r>
      <w:proofErr w:type="gramEnd"/>
      <w:r w:rsidR="00031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563">
        <w:rPr>
          <w:rFonts w:ascii="Times New Roman" w:hAnsi="Times New Roman" w:cs="Times New Roman"/>
          <w:sz w:val="28"/>
          <w:szCs w:val="28"/>
        </w:rPr>
        <w:t>клипирование</w:t>
      </w:r>
      <w:proofErr w:type="spellEnd"/>
      <w:r w:rsidRPr="00031563">
        <w:rPr>
          <w:rFonts w:ascii="Times New Roman" w:hAnsi="Times New Roman" w:cs="Times New Roman"/>
          <w:sz w:val="28"/>
          <w:szCs w:val="28"/>
        </w:rPr>
        <w:t xml:space="preserve"> несущего ане</w:t>
      </w:r>
      <w:r w:rsidR="00031563">
        <w:rPr>
          <w:rFonts w:ascii="Times New Roman" w:hAnsi="Times New Roman" w:cs="Times New Roman"/>
          <w:sz w:val="28"/>
          <w:szCs w:val="28"/>
        </w:rPr>
        <w:t>вризму сосуда, в том числе прок</w:t>
      </w:r>
      <w:r w:rsidRPr="00031563">
        <w:rPr>
          <w:rFonts w:ascii="Times New Roman" w:hAnsi="Times New Roman" w:cs="Times New Roman"/>
          <w:sz w:val="28"/>
          <w:szCs w:val="28"/>
        </w:rPr>
        <w:t>симальный контроль экстракраниального отдела ВСА. При</w:t>
      </w:r>
      <w:r w:rsidR="00031563">
        <w:rPr>
          <w:rFonts w:ascii="Times New Roman" w:hAnsi="Times New Roman" w:cs="Times New Roman"/>
          <w:sz w:val="28"/>
          <w:szCs w:val="28"/>
        </w:rPr>
        <w:t xml:space="preserve"> </w:t>
      </w:r>
      <w:r w:rsidRPr="00031563">
        <w:rPr>
          <w:rFonts w:ascii="Times New Roman" w:hAnsi="Times New Roman" w:cs="Times New Roman"/>
          <w:sz w:val="28"/>
          <w:szCs w:val="28"/>
        </w:rPr>
        <w:t>наличии массивного САК,</w:t>
      </w:r>
      <w:r w:rsidR="00031563">
        <w:rPr>
          <w:rFonts w:ascii="Times New Roman" w:hAnsi="Times New Roman" w:cs="Times New Roman"/>
          <w:sz w:val="28"/>
          <w:szCs w:val="28"/>
        </w:rPr>
        <w:t xml:space="preserve"> ВЖК, во время операций проводи</w:t>
      </w:r>
      <w:r w:rsidRPr="00031563">
        <w:rPr>
          <w:rFonts w:ascii="Times New Roman" w:hAnsi="Times New Roman" w:cs="Times New Roman"/>
          <w:sz w:val="28"/>
          <w:szCs w:val="28"/>
        </w:rPr>
        <w:t xml:space="preserve">лась тщательная санация </w:t>
      </w:r>
      <w:proofErr w:type="spellStart"/>
      <w:r w:rsidRPr="00031563">
        <w:rPr>
          <w:rFonts w:ascii="Times New Roman" w:hAnsi="Times New Roman" w:cs="Times New Roman"/>
          <w:sz w:val="28"/>
          <w:szCs w:val="28"/>
        </w:rPr>
        <w:t>ликворных</w:t>
      </w:r>
      <w:proofErr w:type="spellEnd"/>
      <w:r w:rsidRPr="00031563">
        <w:rPr>
          <w:rFonts w:ascii="Times New Roman" w:hAnsi="Times New Roman" w:cs="Times New Roman"/>
          <w:sz w:val="28"/>
          <w:szCs w:val="28"/>
        </w:rPr>
        <w:t xml:space="preserve"> пространств (в том числе</w:t>
      </w:r>
      <w:r w:rsidR="00031563">
        <w:rPr>
          <w:rFonts w:ascii="Times New Roman" w:hAnsi="Times New Roman" w:cs="Times New Roman"/>
          <w:sz w:val="28"/>
          <w:szCs w:val="28"/>
        </w:rPr>
        <w:t xml:space="preserve"> </w:t>
      </w:r>
      <w:r w:rsidRPr="00031563">
        <w:rPr>
          <w:rFonts w:ascii="Times New Roman" w:hAnsi="Times New Roman" w:cs="Times New Roman"/>
          <w:sz w:val="28"/>
          <w:szCs w:val="28"/>
        </w:rPr>
        <w:t>вскрытие термина</w:t>
      </w:r>
      <w:r w:rsidR="00031563">
        <w:rPr>
          <w:rFonts w:ascii="Times New Roman" w:hAnsi="Times New Roman" w:cs="Times New Roman"/>
          <w:sz w:val="28"/>
          <w:szCs w:val="28"/>
        </w:rPr>
        <w:t xml:space="preserve">льной пластинки III желудочка – </w:t>
      </w:r>
      <w:r w:rsidRPr="00031563">
        <w:rPr>
          <w:rFonts w:ascii="Times New Roman" w:hAnsi="Times New Roman" w:cs="Times New Roman"/>
          <w:sz w:val="28"/>
          <w:szCs w:val="28"/>
        </w:rPr>
        <w:t>операция</w:t>
      </w:r>
      <w:r w:rsidR="00031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563">
        <w:rPr>
          <w:rFonts w:ascii="Times New Roman" w:hAnsi="Times New Roman" w:cs="Times New Roman"/>
          <w:sz w:val="28"/>
          <w:szCs w:val="28"/>
        </w:rPr>
        <w:t>Стуккея</w:t>
      </w:r>
      <w:proofErr w:type="spellEnd"/>
      <w:r w:rsidRPr="00031563">
        <w:rPr>
          <w:rFonts w:ascii="Times New Roman" w:hAnsi="Times New Roman" w:cs="Times New Roman"/>
          <w:sz w:val="28"/>
          <w:szCs w:val="28"/>
        </w:rPr>
        <w:t>) с целью профилактик</w:t>
      </w:r>
      <w:r w:rsidR="0003156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031563">
        <w:rPr>
          <w:rFonts w:ascii="Times New Roman" w:hAnsi="Times New Roman" w:cs="Times New Roman"/>
          <w:sz w:val="28"/>
          <w:szCs w:val="28"/>
        </w:rPr>
        <w:t>вазоспазма</w:t>
      </w:r>
      <w:proofErr w:type="spellEnd"/>
      <w:r w:rsidR="00031563">
        <w:rPr>
          <w:rFonts w:ascii="Times New Roman" w:hAnsi="Times New Roman" w:cs="Times New Roman"/>
          <w:sz w:val="28"/>
          <w:szCs w:val="28"/>
        </w:rPr>
        <w:t>, а также для дости</w:t>
      </w:r>
      <w:r w:rsidRPr="00031563">
        <w:rPr>
          <w:rFonts w:ascii="Times New Roman" w:hAnsi="Times New Roman" w:cs="Times New Roman"/>
          <w:sz w:val="28"/>
          <w:szCs w:val="28"/>
        </w:rPr>
        <w:t>жения дополнительной рела</w:t>
      </w:r>
      <w:r w:rsidR="00031563">
        <w:rPr>
          <w:rFonts w:ascii="Times New Roman" w:hAnsi="Times New Roman" w:cs="Times New Roman"/>
          <w:sz w:val="28"/>
          <w:szCs w:val="28"/>
        </w:rPr>
        <w:t>ксации мозга. На этапах микрохи</w:t>
      </w:r>
      <w:r w:rsidRPr="00031563">
        <w:rPr>
          <w:rFonts w:ascii="Times New Roman" w:hAnsi="Times New Roman" w:cs="Times New Roman"/>
          <w:sz w:val="28"/>
          <w:szCs w:val="28"/>
        </w:rPr>
        <w:t xml:space="preserve">рургической </w:t>
      </w:r>
      <w:proofErr w:type="spellStart"/>
      <w:r w:rsidRPr="00031563">
        <w:rPr>
          <w:rFonts w:ascii="Times New Roman" w:hAnsi="Times New Roman" w:cs="Times New Roman"/>
          <w:sz w:val="28"/>
          <w:szCs w:val="28"/>
        </w:rPr>
        <w:t>диссекции</w:t>
      </w:r>
      <w:proofErr w:type="spellEnd"/>
      <w:r w:rsidRPr="00031563">
        <w:rPr>
          <w:rFonts w:ascii="Times New Roman" w:hAnsi="Times New Roman" w:cs="Times New Roman"/>
          <w:sz w:val="28"/>
          <w:szCs w:val="28"/>
        </w:rPr>
        <w:t>, подхода к аневризме, предпочиталось</w:t>
      </w:r>
      <w:r w:rsidR="00031563">
        <w:rPr>
          <w:rFonts w:ascii="Times New Roman" w:hAnsi="Times New Roman" w:cs="Times New Roman"/>
          <w:sz w:val="28"/>
          <w:szCs w:val="28"/>
        </w:rPr>
        <w:t xml:space="preserve"> </w:t>
      </w:r>
      <w:r w:rsidRPr="00031563">
        <w:rPr>
          <w:rFonts w:ascii="Times New Roman" w:hAnsi="Times New Roman" w:cs="Times New Roman"/>
          <w:sz w:val="28"/>
          <w:szCs w:val="28"/>
        </w:rPr>
        <w:t xml:space="preserve">не использовать мозговые </w:t>
      </w:r>
      <w:proofErr w:type="spellStart"/>
      <w:r w:rsidRPr="00031563">
        <w:rPr>
          <w:rFonts w:ascii="Times New Roman" w:hAnsi="Times New Roman" w:cs="Times New Roman"/>
          <w:sz w:val="28"/>
          <w:szCs w:val="28"/>
        </w:rPr>
        <w:t>ретракторы</w:t>
      </w:r>
      <w:proofErr w:type="spellEnd"/>
      <w:r w:rsidRPr="00031563">
        <w:rPr>
          <w:rFonts w:ascii="Times New Roman" w:hAnsi="Times New Roman" w:cs="Times New Roman"/>
          <w:sz w:val="28"/>
          <w:szCs w:val="28"/>
        </w:rPr>
        <w:t xml:space="preserve"> с целью исключения и</w:t>
      </w:r>
      <w:r w:rsidR="00031563">
        <w:rPr>
          <w:rFonts w:ascii="Times New Roman" w:hAnsi="Times New Roman" w:cs="Times New Roman"/>
          <w:sz w:val="28"/>
          <w:szCs w:val="28"/>
        </w:rPr>
        <w:t xml:space="preserve"> </w:t>
      </w:r>
      <w:r w:rsidRPr="00031563">
        <w:rPr>
          <w:rFonts w:ascii="Times New Roman" w:hAnsi="Times New Roman" w:cs="Times New Roman"/>
          <w:sz w:val="28"/>
          <w:szCs w:val="28"/>
        </w:rPr>
        <w:t>уменьшения хирургическ</w:t>
      </w:r>
      <w:r w:rsidR="00031563">
        <w:rPr>
          <w:rFonts w:ascii="Times New Roman" w:hAnsi="Times New Roman" w:cs="Times New Roman"/>
          <w:sz w:val="28"/>
          <w:szCs w:val="28"/>
        </w:rPr>
        <w:t>ой травмы мозговой ткани. Контр</w:t>
      </w:r>
      <w:r w:rsidRPr="00031563">
        <w:rPr>
          <w:rFonts w:ascii="Times New Roman" w:hAnsi="Times New Roman" w:cs="Times New Roman"/>
          <w:sz w:val="28"/>
          <w:szCs w:val="28"/>
        </w:rPr>
        <w:t>оль проходимости церебральных артерий и радикальности</w:t>
      </w:r>
      <w:r w:rsidR="00031563">
        <w:rPr>
          <w:rFonts w:ascii="Times New Roman" w:hAnsi="Times New Roman" w:cs="Times New Roman"/>
          <w:sz w:val="28"/>
          <w:szCs w:val="28"/>
        </w:rPr>
        <w:t xml:space="preserve"> </w:t>
      </w:r>
      <w:r w:rsidRPr="00031563">
        <w:rPr>
          <w:rFonts w:ascii="Times New Roman" w:hAnsi="Times New Roman" w:cs="Times New Roman"/>
          <w:sz w:val="28"/>
          <w:szCs w:val="28"/>
        </w:rPr>
        <w:t>выключения аневризмы из кровотока осуществлялся путем</w:t>
      </w:r>
      <w:r w:rsidR="00031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563">
        <w:rPr>
          <w:rFonts w:ascii="Times New Roman" w:hAnsi="Times New Roman" w:cs="Times New Roman"/>
          <w:sz w:val="28"/>
          <w:szCs w:val="28"/>
        </w:rPr>
        <w:t>интраоперационной</w:t>
      </w:r>
      <w:proofErr w:type="spellEnd"/>
      <w:r w:rsidRPr="00031563">
        <w:rPr>
          <w:rFonts w:ascii="Times New Roman" w:hAnsi="Times New Roman" w:cs="Times New Roman"/>
          <w:sz w:val="28"/>
          <w:szCs w:val="28"/>
        </w:rPr>
        <w:t xml:space="preserve"> флуо</w:t>
      </w:r>
      <w:r w:rsidR="00031563">
        <w:rPr>
          <w:rFonts w:ascii="Times New Roman" w:hAnsi="Times New Roman" w:cs="Times New Roman"/>
          <w:sz w:val="28"/>
          <w:szCs w:val="28"/>
        </w:rPr>
        <w:t xml:space="preserve">ресцентной </w:t>
      </w:r>
      <w:proofErr w:type="spellStart"/>
      <w:r w:rsidR="00031563">
        <w:rPr>
          <w:rFonts w:ascii="Times New Roman" w:hAnsi="Times New Roman" w:cs="Times New Roman"/>
          <w:sz w:val="28"/>
          <w:szCs w:val="28"/>
        </w:rPr>
        <w:t>видеоангиографии</w:t>
      </w:r>
      <w:proofErr w:type="spellEnd"/>
      <w:r w:rsidR="00031563">
        <w:rPr>
          <w:rFonts w:ascii="Times New Roman" w:hAnsi="Times New Roman" w:cs="Times New Roman"/>
          <w:sz w:val="28"/>
          <w:szCs w:val="28"/>
        </w:rPr>
        <w:t xml:space="preserve"> (мо</w:t>
      </w:r>
      <w:r w:rsidRPr="00031563">
        <w:rPr>
          <w:rFonts w:ascii="Times New Roman" w:hAnsi="Times New Roman" w:cs="Times New Roman"/>
          <w:sz w:val="28"/>
          <w:szCs w:val="28"/>
        </w:rPr>
        <w:t xml:space="preserve">дуль микроскопа IR800) с </w:t>
      </w:r>
      <w:proofErr w:type="spellStart"/>
      <w:r w:rsidRPr="00031563">
        <w:rPr>
          <w:rFonts w:ascii="Times New Roman" w:hAnsi="Times New Roman" w:cs="Times New Roman"/>
          <w:sz w:val="28"/>
          <w:szCs w:val="28"/>
        </w:rPr>
        <w:t>индоцианином</w:t>
      </w:r>
      <w:proofErr w:type="spellEnd"/>
      <w:r w:rsidRPr="00031563">
        <w:rPr>
          <w:rFonts w:ascii="Times New Roman" w:hAnsi="Times New Roman" w:cs="Times New Roman"/>
          <w:sz w:val="28"/>
          <w:szCs w:val="28"/>
        </w:rPr>
        <w:t xml:space="preserve"> зеленым (ICG), мини</w:t>
      </w:r>
      <w:r w:rsidR="00031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31563">
        <w:rPr>
          <w:rFonts w:ascii="Times New Roman" w:hAnsi="Times New Roman" w:cs="Times New Roman"/>
          <w:sz w:val="28"/>
          <w:szCs w:val="28"/>
        </w:rPr>
        <w:t>допплера</w:t>
      </w:r>
      <w:proofErr w:type="spellEnd"/>
      <w:proofErr w:type="gramEnd"/>
      <w:r w:rsidRPr="00031563">
        <w:rPr>
          <w:rFonts w:ascii="Times New Roman" w:hAnsi="Times New Roman" w:cs="Times New Roman"/>
          <w:sz w:val="28"/>
          <w:szCs w:val="28"/>
        </w:rPr>
        <w:t xml:space="preserve"> а также посредством вскрытия купола аневризмы.</w:t>
      </w:r>
    </w:p>
    <w:p w:rsidR="00D71EBD" w:rsidRPr="00031563" w:rsidRDefault="00D71EBD" w:rsidP="00031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563">
        <w:rPr>
          <w:rFonts w:ascii="Times New Roman" w:hAnsi="Times New Roman" w:cs="Times New Roman"/>
          <w:sz w:val="28"/>
          <w:szCs w:val="28"/>
        </w:rPr>
        <w:t>Операции заканчивались тщательным контролем гемостаза,</w:t>
      </w:r>
      <w:r w:rsidR="00031563">
        <w:rPr>
          <w:rFonts w:ascii="Times New Roman" w:hAnsi="Times New Roman" w:cs="Times New Roman"/>
          <w:sz w:val="28"/>
          <w:szCs w:val="28"/>
        </w:rPr>
        <w:t xml:space="preserve"> </w:t>
      </w:r>
      <w:r w:rsidRPr="00031563">
        <w:rPr>
          <w:rFonts w:ascii="Times New Roman" w:hAnsi="Times New Roman" w:cs="Times New Roman"/>
          <w:sz w:val="28"/>
          <w:szCs w:val="28"/>
        </w:rPr>
        <w:t>костный лоскут фиксировался на место, операционная рана</w:t>
      </w:r>
      <w:r w:rsidR="00031563">
        <w:rPr>
          <w:rFonts w:ascii="Times New Roman" w:hAnsi="Times New Roman" w:cs="Times New Roman"/>
          <w:sz w:val="28"/>
          <w:szCs w:val="28"/>
        </w:rPr>
        <w:t xml:space="preserve"> </w:t>
      </w:r>
      <w:r w:rsidRPr="00031563">
        <w:rPr>
          <w:rFonts w:ascii="Times New Roman" w:hAnsi="Times New Roman" w:cs="Times New Roman"/>
          <w:sz w:val="28"/>
          <w:szCs w:val="28"/>
        </w:rPr>
        <w:t>ушивалась послойно. План</w:t>
      </w:r>
      <w:r w:rsidR="00031563">
        <w:rPr>
          <w:rFonts w:ascii="Times New Roman" w:hAnsi="Times New Roman" w:cs="Times New Roman"/>
          <w:sz w:val="28"/>
          <w:szCs w:val="28"/>
        </w:rPr>
        <w:t>ируется изучение результатов хи</w:t>
      </w:r>
      <w:r w:rsidRPr="00031563">
        <w:rPr>
          <w:rFonts w:ascii="Times New Roman" w:hAnsi="Times New Roman" w:cs="Times New Roman"/>
          <w:sz w:val="28"/>
          <w:szCs w:val="28"/>
        </w:rPr>
        <w:t>рургического лечения больных с церебральными аневризмами</w:t>
      </w:r>
    </w:p>
    <w:p w:rsidR="00D71EBD" w:rsidRPr="00031563" w:rsidRDefault="00D71EBD" w:rsidP="00031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563">
        <w:rPr>
          <w:rFonts w:ascii="Times New Roman" w:hAnsi="Times New Roman" w:cs="Times New Roman"/>
          <w:sz w:val="28"/>
          <w:szCs w:val="28"/>
        </w:rPr>
        <w:t>в зависимости от сроков возникновения субарахноидального</w:t>
      </w:r>
      <w:r w:rsidR="00031563">
        <w:rPr>
          <w:rFonts w:ascii="Times New Roman" w:hAnsi="Times New Roman" w:cs="Times New Roman"/>
          <w:sz w:val="28"/>
          <w:szCs w:val="28"/>
        </w:rPr>
        <w:t xml:space="preserve"> кровоизлияния.</w:t>
      </w:r>
    </w:p>
    <w:sectPr w:rsidR="00D71EBD" w:rsidRPr="00031563" w:rsidSect="000315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1EBD"/>
    <w:rsid w:val="00021283"/>
    <w:rsid w:val="00031563"/>
    <w:rsid w:val="00D7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802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BORMAN</dc:creator>
  <cp:keywords/>
  <dc:description/>
  <cp:lastModifiedBy>SchetininaIV</cp:lastModifiedBy>
  <cp:revision>4</cp:revision>
  <dcterms:created xsi:type="dcterms:W3CDTF">2022-08-26T11:17:00Z</dcterms:created>
  <dcterms:modified xsi:type="dcterms:W3CDTF">2022-09-07T16:59:00Z</dcterms:modified>
</cp:coreProperties>
</file>